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400"/>
        <w:jc w:val="center"/>
      </w:pPr>
      <w:r>
        <w:t xml:space="preserve">附件三·成人咨询服务合同（草稿）</w:t>
      </w:r>
    </w:p>
    <w:p>
      <w:pPr>
        <w:pStyle w:val="Heading1"/>
        <w:spacing w:after="150" w:before="300"/>
      </w:pPr>
      <w:r>
        <w:t xml:space="preserve">附件三·成人咨询服务合同（草稿）</w:t>
      </w:r>
    </w:p>
    <w:p>
      <w:pPr>
        <w:pBdr>
          <w:left w:val="single" w:color="D9A441" w:sz="24"/>
        </w:pBdr>
        <w:shd w:fill="FFF4E5" w:val="clear"/>
        <w:spacing w:after="150" w:before="150"/>
        <w:ind w:left="200"/>
      </w:pPr>
      <w:r>
        <w:t xml:space="preserve">⚠️ 本文件为AI起草的讨论稿，未经律师审核，不得直接使用。详见 `00-免责声明与使用说明.html`。 性质：</w:t>
      </w:r>
      <w:r>
        <w:rPr>
          <w:b/>
          <w:bCs/>
        </w:rPr>
        <w:t xml:space="preserve">面向监护人本人</w:t>
      </w:r>
      <w:r>
        <w:t xml:space="preserve">的成人咨询/顾问服务，签约与服务对象均为成年人，不构成对未成年学员的培训服务，不受校外培训收费监管规则约束，适用一般商事咨询合同规则。</w:t>
      </w:r>
    </w:p>
    <w:p>
      <w:pPr>
        <w:spacing w:after="150"/>
      </w:pPr>
      <w:r>
        <w:rPr>
          <w:b/>
          <w:bCs/>
        </w:rPr>
        <w:t xml:space="preserve">甲方</w:t>
      </w:r>
      <w:r>
        <w:t xml:space="preserve">：______教育科技有限公司（或其关联咨询主体，如另设"______家族教育顾问有限公司"，由律师建议是否需独立主体隔离风险） </w:t>
      </w:r>
      <w:r>
        <w:rPr>
          <w:b/>
          <w:bCs/>
        </w:rPr>
        <w:t xml:space="preserve">乙方（服务对象，须为成年人）</w:t>
      </w:r>
      <w:r>
        <w:t xml:space="preserve">：___________</w:t>
      </w:r>
    </w:p>
    <w:p>
      <w:pPr>
        <w:pStyle w:val="Heading1"/>
        <w:spacing w:after="150" w:before="300"/>
      </w:pPr>
      <w:r>
        <w:t xml:space="preserve">第一条 服务内容</w:t>
      </w:r>
    </w:p>
    <w:p>
      <w:pPr>
        <w:spacing w:after="150"/>
      </w:pPr>
      <w:r>
        <w:t xml:space="preserve">本合同项下服务的服务对象为</w:t>
      </w:r>
      <w:r>
        <w:rPr>
          <w:b/>
          <w:bCs/>
        </w:rPr>
        <w:t xml:space="preserve">乙方本人</w:t>
      </w:r>
      <w:r>
        <w:t xml:space="preserve">，包括但不限于（勾选对应项）： ☐ 升学叙事规划咨询：结合学员在见问项目的真实成果，提供留学申请文书/整体策略咨询建议（不涉及升学结果承诺） ☐ 企业家私董会（L5家族生态会员配套）：定期闭门交流、行业导师1对1咨询 ☐ AI认知与教练体验课：面向乙方本人的AI工具应用指导、AI coaching体验 ☐ 创业陪跑中的家长咨询部分：陪跑项目导师定期与乙方沟通学员项目进展、给出家长侧建议</w:t>
      </w:r>
    </w:p>
    <w:p>
      <w:pPr>
        <w:pStyle w:val="Heading1"/>
        <w:spacing w:after="150" w:before="300"/>
      </w:pPr>
      <w:r>
        <w:t xml:space="preserve">第二条 服务对象与边界（合规核心条款）</w:t>
      </w:r>
    </w:p>
    <w:p>
      <w:pPr>
        <w:pStyle w:val="ListParagraph"/>
        <w:numPr>
          <w:ilvl w:val="0"/>
          <w:numId w:val="2"/>
        </w:numPr>
        <w:spacing w:after="80"/>
      </w:pPr>
      <w:r>
        <w:t xml:space="preserve">本合同服务对象为乙方本人，</w:t>
      </w:r>
      <w:r>
        <w:rPr>
          <w:b/>
          <w:bCs/>
        </w:rPr>
        <w:t xml:space="preserve">不是</w:t>
      </w:r>
      <w:r>
        <w:t xml:space="preserve">对学员的教学或辅导——学员相关的教学服务由《培训服务合同》单独约定。</w:t>
      </w:r>
    </w:p>
    <w:p>
      <w:pPr>
        <w:pStyle w:val="ListParagraph"/>
        <w:numPr>
          <w:ilvl w:val="0"/>
          <w:numId w:val="2"/>
        </w:numPr>
        <w:spacing w:after="80"/>
      </w:pPr>
      <w:r>
        <w:t xml:space="preserve">若服务过程中涉及学员，仅限于"向乙方提供关于学员项目/学业的顾问建议"，不构成甲方直接向学员提供指导，避免与培训服务性质混同。</w:t>
      </w:r>
    </w:p>
    <w:p>
      <w:pPr>
        <w:pStyle w:val="ListParagraph"/>
        <w:numPr>
          <w:ilvl w:val="0"/>
          <w:numId w:val="2"/>
        </w:numPr>
        <w:spacing w:after="80"/>
      </w:pPr>
      <w:r>
        <w:t xml:space="preserve">本条款设计目的是维持"拆分收费单元"架构的实质合规性（而非仅形式拆分），律师审核时须重点核查本合同项下服务是否在实际履行中"名为咨询、实为班课"，如有该风险须调整服务交付方式（如严格限定1对1、无固定课表、无结业环节）。</w:t>
      </w:r>
    </w:p>
    <w:p>
      <w:pPr>
        <w:pStyle w:val="Heading1"/>
        <w:spacing w:after="150" w:before="300"/>
      </w:pPr>
      <w:r>
        <w:t xml:space="preserve">第三条 咨询效果声明</w:t>
      </w:r>
    </w:p>
    <w:p>
      <w:pPr>
        <w:pStyle w:val="ListParagraph"/>
        <w:numPr>
          <w:ilvl w:val="0"/>
          <w:numId w:val="2"/>
        </w:numPr>
        <w:spacing w:after="80"/>
      </w:pPr>
      <w:r>
        <w:t xml:space="preserve">甲方承诺以专业、勤勉的态度提供咨询建议，</w:t>
      </w:r>
      <w:r>
        <w:rPr>
          <w:b/>
          <w:bCs/>
        </w:rPr>
        <w:t xml:space="preserve">不保证任何升学、投资、创业结果</w:t>
      </w:r>
      <w:r>
        <w:t xml:space="preserve">。</w:t>
      </w:r>
    </w:p>
    <w:p>
      <w:pPr>
        <w:pStyle w:val="ListParagraph"/>
        <w:numPr>
          <w:ilvl w:val="0"/>
          <w:numId w:val="2"/>
        </w:numPr>
        <w:spacing w:after="80"/>
      </w:pPr>
      <w:r>
        <w:t xml:space="preserve">涉及留学申请建议的，甲方不承诺特定院校录取结果，不使用《广告法》第二十四条禁止的保证性、暗示性话术。</w:t>
      </w:r>
    </w:p>
    <w:p>
      <w:pPr>
        <w:pStyle w:val="Heading1"/>
        <w:spacing w:after="150" w:before="300"/>
      </w:pPr>
      <w:r>
        <w:t xml:space="preserve">第四条 费用与支付</w:t>
      </w:r>
    </w:p>
    <w:p>
      <w:pPr>
        <w:pStyle w:val="ListParagraph"/>
        <w:numPr>
          <w:ilvl w:val="0"/>
          <w:numId w:val="2"/>
        </w:numPr>
        <w:spacing w:after="80"/>
      </w:pPr>
      <w:r>
        <w:t xml:space="preserve">收费方式：☐ 按次结算 ¥___/次　☐ 按月订阅 ¥___/月　☐ 年度会员配套内含（不单独收费）</w:t>
      </w:r>
    </w:p>
    <w:p>
      <w:pPr>
        <w:pStyle w:val="ListParagraph"/>
        <w:numPr>
          <w:ilvl w:val="0"/>
          <w:numId w:val="2"/>
        </w:numPr>
        <w:spacing w:after="80"/>
      </w:pPr>
      <w:r>
        <w:rPr>
          <w:b/>
          <w:bCs/>
        </w:rPr>
        <w:t xml:space="preserve">不得一次性收取跨度超过3个月的费用</w:t>
      </w:r>
      <w:r>
        <w:t xml:space="preserve">（即便本合同本身不受培训收费红线约束，为整体合规起见仍建议参照该周期上限执行，由律师最终判断是否必要）。</w:t>
      </w:r>
    </w:p>
    <w:p>
      <w:pPr>
        <w:pStyle w:val="ListParagraph"/>
        <w:numPr>
          <w:ilvl w:val="0"/>
          <w:numId w:val="2"/>
        </w:numPr>
        <w:spacing w:after="80"/>
      </w:pPr>
      <w:r>
        <w:t xml:space="preserve">支付主体须为乙方本人账户，不接受以学员名义支付。</w:t>
      </w:r>
    </w:p>
    <w:p>
      <w:pPr>
        <w:pStyle w:val="Heading1"/>
        <w:spacing w:after="150" w:before="300"/>
      </w:pPr>
      <w:r>
        <w:t xml:space="preserve">第五条 保密条款</w:t>
      </w:r>
    </w:p>
    <w:p>
      <w:pPr>
        <w:pStyle w:val="ListParagraph"/>
        <w:numPr>
          <w:ilvl w:val="0"/>
          <w:numId w:val="2"/>
        </w:numPr>
        <w:spacing w:after="80"/>
      </w:pPr>
      <w:r>
        <w:t xml:space="preserve">甲方在提供私董会、企业咨询相关服务过程中知悉的乙方商业信息、家族信息，负有保密义务，未经乙方书面同意不得向第三方（含其他会员家庭）披露。</w:t>
      </w:r>
    </w:p>
    <w:p>
      <w:pPr>
        <w:pStyle w:val="ListParagraph"/>
        <w:numPr>
          <w:ilvl w:val="0"/>
          <w:numId w:val="2"/>
        </w:numPr>
        <w:spacing w:after="80"/>
      </w:pPr>
      <w:r>
        <w:t xml:space="preserve">本条款与《行业透镜》学部企业诊断实践中的保密安排相互独立、互不减损。</w:t>
      </w:r>
    </w:p>
    <w:p>
      <w:pPr>
        <w:pStyle w:val="Heading1"/>
        <w:spacing w:after="150" w:before="300"/>
      </w:pPr>
      <w:r>
        <w:t xml:space="preserve">第六条 责任限制</w:t>
      </w:r>
    </w:p>
    <w:p>
      <w:pPr>
        <w:spacing w:after="150"/>
      </w:pPr>
      <w:r>
        <w:t xml:space="preserve">甲方对本合同项下咨询建议不承担超出合理专业注意义务范围的责任，具体限额、免责范围由律师参照商事咨询行业惯例及《民法典》相关条款设计。</w:t>
      </w:r>
    </w:p>
    <w:p>
      <w:pPr>
        <w:pStyle w:val="Heading1"/>
        <w:spacing w:after="150" w:before="300"/>
      </w:pPr>
      <w:r>
        <w:t xml:space="preserve">第七条 与主协议的关系</w:t>
      </w:r>
    </w:p>
    <w:p>
      <w:pPr>
        <w:spacing w:after="150"/>
      </w:pPr>
      <w:r>
        <w:t xml:space="preserve">本合同为《见问少年AI商学院家长服务协议》的附件三，与其余附件独立计价、独立履行；未尽事宜适用主协议相关条款。</w:t>
      </w:r>
    </w:p>
    <w:p>
      <w:pPr>
        <w:pBdr>
          <w:bottom w:val="single" w:color="CCCCCC" w:sz="6"/>
        </w:pBdr>
        <w:spacing w:after="200"/>
      </w:pPr>
    </w:p>
    <w:p>
      <w:pPr>
        <w:spacing w:after="150"/>
      </w:pPr>
      <w:r>
        <w:t xml:space="preserve">甲方（盖章）：______________　　乙方（签字）：______________ 日期：______________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2026-07-13T12:42:56.023Z</dcterms:created>
  <dcterms:modified xsi:type="dcterms:W3CDTF">2026-07-13T12:42:56.023Z</dcterms:modified>
</cp:coreProperties>
</file>

<file path=docProps/custom.xml><?xml version="1.0" encoding="utf-8"?>
<Properties xmlns="http://schemas.openxmlformats.org/officeDocument/2006/custom-properties" xmlns:vt="http://schemas.openxmlformats.org/officeDocument/2006/docPropsVTypes"/>
</file>